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54" w:rsidRDefault="007B3354" w:rsidP="007B3354">
      <w:pPr>
        <w:pStyle w:val="a6"/>
        <w:jc w:val="both"/>
        <w:rPr>
          <w:rFonts w:ascii="方正黑体_GBK" w:eastAsia="方正黑体_GBK" w:hAnsi="方正黑体_GBK" w:cs="方正黑体_GBK" w:hint="eastAsia"/>
          <w:sz w:val="32"/>
          <w:szCs w:val="20"/>
        </w:rPr>
      </w:pPr>
      <w:r>
        <w:rPr>
          <w:rFonts w:ascii="方正黑体_GBK" w:eastAsia="方正黑体_GBK" w:hAnsi="方正黑体_GBK" w:cs="方正黑体_GBK" w:hint="eastAsia"/>
          <w:sz w:val="32"/>
          <w:szCs w:val="20"/>
        </w:rPr>
        <w:t>附件</w:t>
      </w:r>
    </w:p>
    <w:p w:rsidR="007B3354" w:rsidRDefault="007B3354" w:rsidP="007B3354">
      <w:pPr>
        <w:pStyle w:val="a6"/>
        <w:jc w:val="both"/>
        <w:rPr>
          <w:rFonts w:hint="eastAsia"/>
        </w:rPr>
      </w:pPr>
    </w:p>
    <w:p w:rsidR="007B3354" w:rsidRDefault="007B3354" w:rsidP="007B3354">
      <w:pPr>
        <w:pStyle w:val="a6"/>
        <w:rPr>
          <w:rFonts w:hint="eastAsia"/>
        </w:rPr>
      </w:pPr>
    </w:p>
    <w:p w:rsidR="007B3354" w:rsidRDefault="007B3354" w:rsidP="007B3354">
      <w:pPr>
        <w:pStyle w:val="a6"/>
        <w:spacing w:afterLines="50"/>
        <w:rPr>
          <w:rFonts w:ascii="方正黑体_GBK" w:eastAsia="方正黑体_GBK" w:hAnsi="方正黑体_GBK" w:cs="方正黑体_GBK" w:hint="eastAsia"/>
          <w:sz w:val="32"/>
          <w:szCs w:val="20"/>
        </w:rPr>
      </w:pPr>
      <w:r>
        <w:rPr>
          <w:rFonts w:ascii="方正黑体_GBK" w:eastAsia="方正黑体_GBK" w:hAnsi="方正黑体_GBK" w:cs="方正黑体_GBK" w:hint="eastAsia"/>
          <w:sz w:val="32"/>
          <w:szCs w:val="20"/>
        </w:rPr>
        <w:t>成都市“十五五”规划前期研究课题选题建议表</w:t>
      </w:r>
    </w:p>
    <w:tbl>
      <w:tblPr>
        <w:tblStyle w:val="a5"/>
        <w:tblW w:w="0" w:type="auto"/>
        <w:tblInd w:w="0" w:type="dxa"/>
        <w:tblLook w:val="0000"/>
      </w:tblPr>
      <w:tblGrid>
        <w:gridCol w:w="2401"/>
        <w:gridCol w:w="2142"/>
        <w:gridCol w:w="2272"/>
        <w:gridCol w:w="2272"/>
      </w:tblGrid>
      <w:tr w:rsidR="007B3354" w:rsidTr="00826C2F">
        <w:trPr>
          <w:trHeight w:val="1111"/>
        </w:trPr>
        <w:tc>
          <w:tcPr>
            <w:tcW w:w="2401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课题名称</w:t>
            </w:r>
          </w:p>
        </w:tc>
        <w:tc>
          <w:tcPr>
            <w:tcW w:w="6686" w:type="dxa"/>
            <w:gridSpan w:val="3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</w:tr>
      <w:tr w:rsidR="007B3354" w:rsidTr="00826C2F">
        <w:trPr>
          <w:trHeight w:val="936"/>
        </w:trPr>
        <w:tc>
          <w:tcPr>
            <w:tcW w:w="2401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填报人</w:t>
            </w:r>
          </w:p>
        </w:tc>
        <w:tc>
          <w:tcPr>
            <w:tcW w:w="2142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  <w:tc>
          <w:tcPr>
            <w:tcW w:w="2272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联系电话</w:t>
            </w:r>
          </w:p>
        </w:tc>
        <w:tc>
          <w:tcPr>
            <w:tcW w:w="2272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</w:tr>
      <w:tr w:rsidR="007B3354" w:rsidTr="00826C2F">
        <w:trPr>
          <w:trHeight w:val="961"/>
        </w:trPr>
        <w:tc>
          <w:tcPr>
            <w:tcW w:w="2401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工作单位</w:t>
            </w:r>
          </w:p>
        </w:tc>
        <w:tc>
          <w:tcPr>
            <w:tcW w:w="6686" w:type="dxa"/>
            <w:gridSpan w:val="3"/>
            <w:vAlign w:val="center"/>
          </w:tcPr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</w:tr>
      <w:tr w:rsidR="007B3354" w:rsidTr="00826C2F">
        <w:trPr>
          <w:trHeight w:val="1713"/>
        </w:trPr>
        <w:tc>
          <w:tcPr>
            <w:tcW w:w="2401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研究要点</w:t>
            </w:r>
          </w:p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（不超过300字）</w:t>
            </w:r>
          </w:p>
        </w:tc>
        <w:tc>
          <w:tcPr>
            <w:tcW w:w="6686" w:type="dxa"/>
            <w:gridSpan w:val="3"/>
            <w:vAlign w:val="center"/>
          </w:tcPr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</w:tr>
      <w:tr w:rsidR="007B3354" w:rsidTr="00826C2F">
        <w:trPr>
          <w:trHeight w:val="1713"/>
        </w:trPr>
        <w:tc>
          <w:tcPr>
            <w:tcW w:w="2401" w:type="dxa"/>
            <w:vAlign w:val="center"/>
          </w:tcPr>
          <w:p w:rsidR="007B3354" w:rsidRDefault="007B3354" w:rsidP="00826C2F">
            <w:pPr>
              <w:pStyle w:val="a6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  <w:t>备注</w:t>
            </w:r>
          </w:p>
        </w:tc>
        <w:tc>
          <w:tcPr>
            <w:tcW w:w="6686" w:type="dxa"/>
            <w:gridSpan w:val="3"/>
            <w:vAlign w:val="center"/>
          </w:tcPr>
          <w:p w:rsidR="007B3354" w:rsidRDefault="007B3354" w:rsidP="00826C2F">
            <w:pPr>
              <w:pStyle w:val="a6"/>
              <w:jc w:val="both"/>
              <w:rPr>
                <w:rFonts w:ascii="方正黑体_GBK" w:eastAsia="方正黑体_GBK" w:hAnsi="方正黑体_GBK" w:cs="方正黑体_GBK" w:hint="eastAsia"/>
                <w:sz w:val="28"/>
                <w:szCs w:val="18"/>
              </w:rPr>
            </w:pPr>
          </w:p>
        </w:tc>
      </w:tr>
    </w:tbl>
    <w:p w:rsidR="007B3354" w:rsidRDefault="007B3354" w:rsidP="007B3354">
      <w:pPr>
        <w:pStyle w:val="a6"/>
        <w:jc w:val="both"/>
        <w:rPr>
          <w:rFonts w:hint="eastAsia"/>
        </w:rPr>
      </w:pPr>
    </w:p>
    <w:p w:rsidR="00493094" w:rsidRDefault="00493094" w:rsidP="007B3354">
      <w:pPr>
        <w:ind w:firstLine="640"/>
      </w:pPr>
    </w:p>
    <w:sectPr w:rsidR="004930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389" w:bottom="1440" w:left="1644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09E" w:rsidRDefault="00FB509E" w:rsidP="007B3354">
      <w:pPr>
        <w:spacing w:line="240" w:lineRule="auto"/>
        <w:ind w:firstLine="640"/>
      </w:pPr>
      <w:r>
        <w:separator/>
      </w:r>
    </w:p>
  </w:endnote>
  <w:endnote w:type="continuationSeparator" w:id="0">
    <w:p w:rsidR="00FB509E" w:rsidRDefault="00FB509E" w:rsidP="007B335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09E" w:rsidRDefault="00FB509E" w:rsidP="007B3354">
      <w:pPr>
        <w:spacing w:line="240" w:lineRule="auto"/>
        <w:ind w:firstLine="640"/>
      </w:pPr>
      <w:r>
        <w:separator/>
      </w:r>
    </w:p>
  </w:footnote>
  <w:footnote w:type="continuationSeparator" w:id="0">
    <w:p w:rsidR="00FB509E" w:rsidRDefault="00FB509E" w:rsidP="007B3354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F2" w:rsidRDefault="00FB509E" w:rsidP="002E02F2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354"/>
    <w:rsid w:val="00005D00"/>
    <w:rsid w:val="00015093"/>
    <w:rsid w:val="00015DB7"/>
    <w:rsid w:val="00021340"/>
    <w:rsid w:val="00051749"/>
    <w:rsid w:val="00055E6A"/>
    <w:rsid w:val="00081574"/>
    <w:rsid w:val="000959E3"/>
    <w:rsid w:val="000A076E"/>
    <w:rsid w:val="000B12A9"/>
    <w:rsid w:val="000B66C1"/>
    <w:rsid w:val="000C4248"/>
    <w:rsid w:val="000C76ED"/>
    <w:rsid w:val="000D0395"/>
    <w:rsid w:val="000F09EE"/>
    <w:rsid w:val="00107FBF"/>
    <w:rsid w:val="001253DB"/>
    <w:rsid w:val="00144281"/>
    <w:rsid w:val="00166215"/>
    <w:rsid w:val="00194BC7"/>
    <w:rsid w:val="001A61A8"/>
    <w:rsid w:val="001C0F78"/>
    <w:rsid w:val="001D0FEC"/>
    <w:rsid w:val="001D45A0"/>
    <w:rsid w:val="001D4A8D"/>
    <w:rsid w:val="001D7E19"/>
    <w:rsid w:val="00201FD4"/>
    <w:rsid w:val="00207A92"/>
    <w:rsid w:val="00213353"/>
    <w:rsid w:val="00221B62"/>
    <w:rsid w:val="00226295"/>
    <w:rsid w:val="002449F7"/>
    <w:rsid w:val="0025255F"/>
    <w:rsid w:val="002675C2"/>
    <w:rsid w:val="00272CA1"/>
    <w:rsid w:val="00275A73"/>
    <w:rsid w:val="00290AE7"/>
    <w:rsid w:val="00293215"/>
    <w:rsid w:val="002B32AF"/>
    <w:rsid w:val="002C714C"/>
    <w:rsid w:val="002D0921"/>
    <w:rsid w:val="002D215C"/>
    <w:rsid w:val="002D5A09"/>
    <w:rsid w:val="00303199"/>
    <w:rsid w:val="00304035"/>
    <w:rsid w:val="00330218"/>
    <w:rsid w:val="0033778D"/>
    <w:rsid w:val="00360606"/>
    <w:rsid w:val="00376972"/>
    <w:rsid w:val="00380875"/>
    <w:rsid w:val="0039010A"/>
    <w:rsid w:val="003A7E99"/>
    <w:rsid w:val="003B66BF"/>
    <w:rsid w:val="00416329"/>
    <w:rsid w:val="00462B50"/>
    <w:rsid w:val="00463DD6"/>
    <w:rsid w:val="00470371"/>
    <w:rsid w:val="00470B67"/>
    <w:rsid w:val="00477C32"/>
    <w:rsid w:val="004927D6"/>
    <w:rsid w:val="0049283E"/>
    <w:rsid w:val="00493094"/>
    <w:rsid w:val="004D2A31"/>
    <w:rsid w:val="004E5C6B"/>
    <w:rsid w:val="004F6F12"/>
    <w:rsid w:val="00501CC8"/>
    <w:rsid w:val="005100BD"/>
    <w:rsid w:val="00523A17"/>
    <w:rsid w:val="00547608"/>
    <w:rsid w:val="005609EB"/>
    <w:rsid w:val="00564C81"/>
    <w:rsid w:val="0057023F"/>
    <w:rsid w:val="0057366A"/>
    <w:rsid w:val="0058436C"/>
    <w:rsid w:val="00595E10"/>
    <w:rsid w:val="005A0254"/>
    <w:rsid w:val="005A103F"/>
    <w:rsid w:val="005A1B00"/>
    <w:rsid w:val="005B1ED7"/>
    <w:rsid w:val="005B72C4"/>
    <w:rsid w:val="005C193B"/>
    <w:rsid w:val="005D1CFF"/>
    <w:rsid w:val="005D79C0"/>
    <w:rsid w:val="005E1671"/>
    <w:rsid w:val="005E7D29"/>
    <w:rsid w:val="005F62A8"/>
    <w:rsid w:val="00600EE5"/>
    <w:rsid w:val="00654EDD"/>
    <w:rsid w:val="006971B6"/>
    <w:rsid w:val="006A7CD7"/>
    <w:rsid w:val="006B531C"/>
    <w:rsid w:val="006B7C31"/>
    <w:rsid w:val="006C0EB5"/>
    <w:rsid w:val="006D17FF"/>
    <w:rsid w:val="006D58FE"/>
    <w:rsid w:val="006E5DC3"/>
    <w:rsid w:val="006F0261"/>
    <w:rsid w:val="00702D8A"/>
    <w:rsid w:val="00704BC2"/>
    <w:rsid w:val="00717B43"/>
    <w:rsid w:val="007261F8"/>
    <w:rsid w:val="007359DD"/>
    <w:rsid w:val="007434FC"/>
    <w:rsid w:val="00774A22"/>
    <w:rsid w:val="00783C16"/>
    <w:rsid w:val="00792E44"/>
    <w:rsid w:val="007B3354"/>
    <w:rsid w:val="007B45FD"/>
    <w:rsid w:val="007B5080"/>
    <w:rsid w:val="007C24BC"/>
    <w:rsid w:val="007C5708"/>
    <w:rsid w:val="007D6FE7"/>
    <w:rsid w:val="007D7D8B"/>
    <w:rsid w:val="007E7D72"/>
    <w:rsid w:val="0080771C"/>
    <w:rsid w:val="00807B1C"/>
    <w:rsid w:val="008B0535"/>
    <w:rsid w:val="008B1F19"/>
    <w:rsid w:val="008B6D84"/>
    <w:rsid w:val="008C56D5"/>
    <w:rsid w:val="008C58D3"/>
    <w:rsid w:val="008E3251"/>
    <w:rsid w:val="008F2520"/>
    <w:rsid w:val="008F616A"/>
    <w:rsid w:val="00900BB7"/>
    <w:rsid w:val="00913E10"/>
    <w:rsid w:val="009247AD"/>
    <w:rsid w:val="00932AEB"/>
    <w:rsid w:val="00933B36"/>
    <w:rsid w:val="00937273"/>
    <w:rsid w:val="0094065E"/>
    <w:rsid w:val="00943A66"/>
    <w:rsid w:val="00953D86"/>
    <w:rsid w:val="00956828"/>
    <w:rsid w:val="009710FE"/>
    <w:rsid w:val="00972920"/>
    <w:rsid w:val="009902E6"/>
    <w:rsid w:val="00993F61"/>
    <w:rsid w:val="009E64A8"/>
    <w:rsid w:val="00A001EA"/>
    <w:rsid w:val="00A048FC"/>
    <w:rsid w:val="00A159F8"/>
    <w:rsid w:val="00A25608"/>
    <w:rsid w:val="00A30045"/>
    <w:rsid w:val="00A4236C"/>
    <w:rsid w:val="00A431B6"/>
    <w:rsid w:val="00A45824"/>
    <w:rsid w:val="00A5731D"/>
    <w:rsid w:val="00A616AB"/>
    <w:rsid w:val="00A63643"/>
    <w:rsid w:val="00A73036"/>
    <w:rsid w:val="00A759D5"/>
    <w:rsid w:val="00A845C9"/>
    <w:rsid w:val="00A8622E"/>
    <w:rsid w:val="00A90338"/>
    <w:rsid w:val="00AA09F8"/>
    <w:rsid w:val="00AB7B3C"/>
    <w:rsid w:val="00AD5D51"/>
    <w:rsid w:val="00AE5AEA"/>
    <w:rsid w:val="00AF7E9F"/>
    <w:rsid w:val="00B00C61"/>
    <w:rsid w:val="00B01C94"/>
    <w:rsid w:val="00B1258B"/>
    <w:rsid w:val="00B16F11"/>
    <w:rsid w:val="00B30077"/>
    <w:rsid w:val="00B429CC"/>
    <w:rsid w:val="00B42E98"/>
    <w:rsid w:val="00B446F8"/>
    <w:rsid w:val="00B51B15"/>
    <w:rsid w:val="00B51FA2"/>
    <w:rsid w:val="00B52585"/>
    <w:rsid w:val="00B52E5D"/>
    <w:rsid w:val="00B53270"/>
    <w:rsid w:val="00B743E4"/>
    <w:rsid w:val="00B74B21"/>
    <w:rsid w:val="00B82675"/>
    <w:rsid w:val="00B86206"/>
    <w:rsid w:val="00B92098"/>
    <w:rsid w:val="00BA140F"/>
    <w:rsid w:val="00BB5BEB"/>
    <w:rsid w:val="00BD0EB1"/>
    <w:rsid w:val="00BD3029"/>
    <w:rsid w:val="00BE4C36"/>
    <w:rsid w:val="00BF0A7D"/>
    <w:rsid w:val="00C14C94"/>
    <w:rsid w:val="00C24584"/>
    <w:rsid w:val="00C24940"/>
    <w:rsid w:val="00C2740D"/>
    <w:rsid w:val="00C32D02"/>
    <w:rsid w:val="00C41FB5"/>
    <w:rsid w:val="00C87687"/>
    <w:rsid w:val="00C8778A"/>
    <w:rsid w:val="00C970BA"/>
    <w:rsid w:val="00CC61FC"/>
    <w:rsid w:val="00CF0A94"/>
    <w:rsid w:val="00D01067"/>
    <w:rsid w:val="00D101EB"/>
    <w:rsid w:val="00D259E9"/>
    <w:rsid w:val="00D25B7B"/>
    <w:rsid w:val="00D409D6"/>
    <w:rsid w:val="00D43A5F"/>
    <w:rsid w:val="00D44E9A"/>
    <w:rsid w:val="00D548F4"/>
    <w:rsid w:val="00D629CB"/>
    <w:rsid w:val="00DA3B87"/>
    <w:rsid w:val="00DC557D"/>
    <w:rsid w:val="00DC7703"/>
    <w:rsid w:val="00DD3288"/>
    <w:rsid w:val="00DD34B4"/>
    <w:rsid w:val="00DF3652"/>
    <w:rsid w:val="00E114D4"/>
    <w:rsid w:val="00E97366"/>
    <w:rsid w:val="00EA5B6A"/>
    <w:rsid w:val="00EB2620"/>
    <w:rsid w:val="00EF11F8"/>
    <w:rsid w:val="00EF23AA"/>
    <w:rsid w:val="00F00680"/>
    <w:rsid w:val="00F15982"/>
    <w:rsid w:val="00F45E37"/>
    <w:rsid w:val="00F54B5C"/>
    <w:rsid w:val="00FA7703"/>
    <w:rsid w:val="00FB509E"/>
    <w:rsid w:val="00FF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54"/>
    <w:pPr>
      <w:widowControl w:val="0"/>
      <w:suppressAutoHyphens/>
      <w:spacing w:line="581" w:lineRule="exact"/>
      <w:ind w:firstLineChars="200" w:firstLine="42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376972"/>
    <w:pPr>
      <w:keepNext/>
      <w:keepLines/>
      <w:suppressAutoHyphens w:val="0"/>
      <w:spacing w:before="340" w:after="330" w:line="578" w:lineRule="auto"/>
      <w:ind w:firstLineChars="0" w:firstLine="0"/>
      <w:outlineLvl w:val="0"/>
    </w:pPr>
    <w:rPr>
      <w:rFonts w:asciiTheme="minorHAnsi" w:eastAsiaTheme="minorEastAsia" w:hAnsiTheme="minorHAnsi" w:cstheme="minorBidi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76972"/>
    <w:rPr>
      <w:b/>
      <w:bCs/>
      <w:kern w:val="44"/>
      <w:sz w:val="30"/>
      <w:szCs w:val="44"/>
    </w:rPr>
  </w:style>
  <w:style w:type="paragraph" w:styleId="a3">
    <w:name w:val="header"/>
    <w:basedOn w:val="a"/>
    <w:link w:val="Char"/>
    <w:unhideWhenUsed/>
    <w:rsid w:val="007B3354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B3354"/>
    <w:rPr>
      <w:sz w:val="18"/>
      <w:szCs w:val="18"/>
    </w:rPr>
  </w:style>
  <w:style w:type="paragraph" w:styleId="a4">
    <w:name w:val="footer"/>
    <w:basedOn w:val="a"/>
    <w:link w:val="Char0"/>
    <w:unhideWhenUsed/>
    <w:rsid w:val="007B3354"/>
    <w:pPr>
      <w:tabs>
        <w:tab w:val="center" w:pos="4153"/>
        <w:tab w:val="right" w:pos="8306"/>
      </w:tabs>
      <w:suppressAutoHyphens w:val="0"/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B3354"/>
    <w:rPr>
      <w:sz w:val="18"/>
      <w:szCs w:val="18"/>
    </w:rPr>
  </w:style>
  <w:style w:type="table" w:styleId="a5">
    <w:name w:val="Table Grid"/>
    <w:basedOn w:val="a1"/>
    <w:rsid w:val="007B335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文件标题"/>
    <w:basedOn w:val="a"/>
    <w:rsid w:val="007B3354"/>
    <w:pPr>
      <w:ind w:firstLineChars="0" w:firstLine="0"/>
      <w:jc w:val="center"/>
    </w:pPr>
    <w:rPr>
      <w:rFonts w:eastAsia="方正小标宋简体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</dc:creator>
  <cp:keywords/>
  <dc:description/>
  <cp:lastModifiedBy>yan</cp:lastModifiedBy>
  <cp:revision>2</cp:revision>
  <dcterms:created xsi:type="dcterms:W3CDTF">2024-04-19T06:40:00Z</dcterms:created>
  <dcterms:modified xsi:type="dcterms:W3CDTF">2024-04-19T06:40:00Z</dcterms:modified>
</cp:coreProperties>
</file>